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6" w:rsidRPr="0094455D" w:rsidRDefault="00A83BA7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2C7144" w:rsidRDefault="002C7144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2C7144" w:rsidRDefault="002C7144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D461A3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A83BA7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2C7144" w:rsidRDefault="002C7144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44B" w:rsidRDefault="0080328A" w:rsidP="0084644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0328A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497435" w:rsidRPr="0080328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0328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96B56" w:rsidRPr="0080328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56B01" w:rsidRPr="0080328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96B56" w:rsidRPr="0080328A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1C4A0A" w:rsidRPr="0080328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0328A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043168" w:rsidRDefault="00296B56" w:rsidP="0084644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1A3">
        <w:rPr>
          <w:rFonts w:ascii="Times New Roman" w:hAnsi="Times New Roman" w:cs="Times New Roman"/>
          <w:sz w:val="24"/>
          <w:szCs w:val="24"/>
        </w:rPr>
        <w:t>с. Криничное</w:t>
      </w:r>
    </w:p>
    <w:p w:rsidR="00296B56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Об утверждении перечня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 xml:space="preserve"> адресов</w:t>
      </w:r>
    </w:p>
    <w:p w:rsidR="00043168" w:rsidRPr="009E4CCC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</w:t>
      </w:r>
      <w:r w:rsidR="00043168" w:rsidRPr="009E4CCC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на территории </w:t>
      </w:r>
      <w:r w:rsidR="003E1E85">
        <w:rPr>
          <w:rFonts w:ascii="Times New Roman" w:hAnsi="Times New Roman" w:cs="Times New Roman"/>
          <w:b w:val="0"/>
          <w:sz w:val="24"/>
        </w:rPr>
        <w:t>Криничанского</w:t>
      </w:r>
      <w:r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Россошанского муниципального района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Воронежской области для внесения в</w:t>
      </w:r>
    </w:p>
    <w:p w:rsidR="0084644B" w:rsidRDefault="00043168" w:rsidP="0084644B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Федеральной информационной системе</w:t>
      </w:r>
      <w:r w:rsidR="0003525D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>(ФИАС)</w:t>
      </w:r>
    </w:p>
    <w:p w:rsidR="00043168" w:rsidRPr="009E4CCC" w:rsidRDefault="00296B56" w:rsidP="0084644B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 w:rsidRPr="009E4CCC">
        <w:rPr>
          <w:rFonts w:ascii="Times New Roman" w:hAnsi="Times New Roman" w:cs="Times New Roman"/>
          <w:sz w:val="24"/>
        </w:rPr>
        <w:t xml:space="preserve">                   </w:t>
      </w:r>
    </w:p>
    <w:p w:rsidR="009E4CCC" w:rsidRPr="00EF2BB9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       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На основании результатов инвентаризации адресных объектов </w:t>
      </w:r>
      <w:r w:rsidR="003E1E85" w:rsidRPr="00EF2BB9">
        <w:rPr>
          <w:rFonts w:ascii="Times New Roman" w:hAnsi="Times New Roman" w:cs="Times New Roman"/>
          <w:b w:val="0"/>
          <w:sz w:val="20"/>
          <w:szCs w:val="20"/>
        </w:rPr>
        <w:t>Криничанского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Россошанского муниципального района Воронежской области в Федеральной информационной системе (ФИАС), в</w:t>
      </w:r>
      <w:r w:rsidR="00296B56" w:rsidRPr="00EF2BB9">
        <w:rPr>
          <w:rFonts w:ascii="Times New Roman" w:hAnsi="Times New Roman" w:cs="Times New Roman"/>
          <w:b w:val="0"/>
          <w:sz w:val="20"/>
          <w:szCs w:val="20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 w:rsidRPr="00EF2BB9">
        <w:rPr>
          <w:rFonts w:ascii="Times New Roman" w:hAnsi="Times New Roman" w:cs="Times New Roman"/>
          <w:b w:val="0"/>
          <w:sz w:val="20"/>
          <w:szCs w:val="20"/>
        </w:rPr>
        <w:t>енения и аннулирования адресов»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, разделом </w:t>
      </w:r>
      <w:r w:rsidRPr="00EF2BB9">
        <w:rPr>
          <w:rFonts w:ascii="Times New Roman" w:hAnsi="Times New Roman" w:cs="Times New Roman"/>
          <w:b w:val="0"/>
          <w:sz w:val="20"/>
          <w:szCs w:val="20"/>
          <w:lang w:val="en-US"/>
        </w:rPr>
        <w:t>IV</w:t>
      </w:r>
      <w:r w:rsidRPr="00EF2BB9">
        <w:rPr>
          <w:rFonts w:ascii="Times New Roman" w:hAnsi="Times New Roman" w:cs="Times New Roman"/>
          <w:b w:val="0"/>
          <w:sz w:val="20"/>
          <w:szCs w:val="20"/>
        </w:rPr>
        <w:t xml:space="preserve"> Правил межведомственного информационного взаимодействия  при ведении государственного адресного реестра утвержденных постановлением Правительства Российской Федерации от 22.05.2015 № 492 « О составе сведений об адресах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EF2BB9">
        <w:rPr>
          <w:rFonts w:ascii="Times New Roman" w:hAnsi="Times New Roman" w:cs="Times New Roman"/>
          <w:b w:val="0"/>
          <w:sz w:val="20"/>
          <w:szCs w:val="20"/>
        </w:rPr>
        <w:t xml:space="preserve"> руководствуясь Уставом </w:t>
      </w:r>
      <w:r w:rsidR="003E1E85" w:rsidRPr="00EF2BB9">
        <w:rPr>
          <w:rFonts w:ascii="Times New Roman" w:hAnsi="Times New Roman" w:cs="Times New Roman"/>
          <w:b w:val="0"/>
          <w:sz w:val="20"/>
          <w:szCs w:val="20"/>
        </w:rPr>
        <w:t>Криничанского</w:t>
      </w:r>
      <w:r w:rsidR="00296B56" w:rsidRPr="00EF2BB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Россошанского муниципального района Воронежской области                                                      </w:t>
      </w:r>
    </w:p>
    <w:p w:rsidR="0084644B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296B56" w:rsidRPr="00EF2BB9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84644B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 xml:space="preserve">Утвердить перечень объектов недвижимости, находящихся на территории </w:t>
      </w:r>
      <w:r w:rsidR="003E1E85" w:rsidRPr="00EF2BB9">
        <w:rPr>
          <w:rFonts w:ascii="Times New Roman" w:hAnsi="Times New Roman" w:cs="Times New Roman"/>
          <w:sz w:val="20"/>
          <w:szCs w:val="20"/>
        </w:rPr>
        <w:t>Криничанского</w:t>
      </w:r>
      <w:r w:rsidRPr="00EF2BB9">
        <w:rPr>
          <w:rFonts w:ascii="Times New Roman" w:hAnsi="Times New Roman" w:cs="Times New Roman"/>
          <w:sz w:val="20"/>
          <w:szCs w:val="20"/>
        </w:rPr>
        <w:t xml:space="preserve"> сельского поселения, по результатам проведенной инвентаризации отсутствующих в Федеральной адресной информационной системе.</w:t>
      </w:r>
    </w:p>
    <w:p w:rsidR="00556B01" w:rsidRPr="00EF2BB9" w:rsidRDefault="009E4CCC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rFonts w:ascii="Times New Roman" w:hAnsi="Times New Roman" w:cs="Times New Roman"/>
          <w:sz w:val="20"/>
          <w:szCs w:val="20"/>
        </w:rPr>
        <w:t>Нижеследующие адреса присвоены до вступления в силу постановления Правительства РФ от 19.11.2014 № 1221 « Об утверж</w:t>
      </w:r>
      <w:r w:rsidR="0003525D" w:rsidRPr="00EF2BB9">
        <w:rPr>
          <w:rFonts w:ascii="Times New Roman" w:hAnsi="Times New Roman" w:cs="Times New Roman"/>
          <w:sz w:val="20"/>
          <w:szCs w:val="20"/>
        </w:rPr>
        <w:t>д</w:t>
      </w:r>
      <w:r w:rsidRPr="00EF2BB9">
        <w:rPr>
          <w:rFonts w:ascii="Times New Roman" w:hAnsi="Times New Roman" w:cs="Times New Roman"/>
          <w:sz w:val="20"/>
          <w:szCs w:val="20"/>
        </w:rPr>
        <w:t>ении Правил присвоения, изменений и аннулирования а</w:t>
      </w:r>
      <w:r w:rsidR="00756674" w:rsidRPr="00EF2BB9">
        <w:rPr>
          <w:rFonts w:ascii="Times New Roman" w:hAnsi="Times New Roman" w:cs="Times New Roman"/>
          <w:sz w:val="20"/>
          <w:szCs w:val="20"/>
        </w:rPr>
        <w:t>дресов</w:t>
      </w:r>
      <w:r w:rsidR="0003525D" w:rsidRPr="00EF2BB9">
        <w:rPr>
          <w:rFonts w:ascii="Times New Roman" w:hAnsi="Times New Roman" w:cs="Times New Roman"/>
          <w:sz w:val="20"/>
          <w:szCs w:val="20"/>
        </w:rPr>
        <w:t>»</w:t>
      </w:r>
      <w:r w:rsidR="003E4C9F" w:rsidRPr="00EF2BB9">
        <w:rPr>
          <w:rFonts w:ascii="Times New Roman" w:hAnsi="Times New Roman" w:cs="Times New Roman"/>
          <w:sz w:val="20"/>
          <w:szCs w:val="20"/>
        </w:rPr>
        <w:t xml:space="preserve">, согласно Приложению </w:t>
      </w:r>
      <w:r w:rsidR="0003525D" w:rsidRPr="00EF2BB9">
        <w:rPr>
          <w:rFonts w:ascii="Times New Roman" w:hAnsi="Times New Roman" w:cs="Times New Roman"/>
          <w:sz w:val="20"/>
          <w:szCs w:val="20"/>
        </w:rPr>
        <w:t>.</w:t>
      </w:r>
      <w:r w:rsidR="00756674" w:rsidRPr="00EF2B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2BB9" w:rsidRPr="00EF2BB9" w:rsidRDefault="00EF2BB9" w:rsidP="0084644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F2BB9">
        <w:rPr>
          <w:sz w:val="20"/>
          <w:szCs w:val="20"/>
        </w:rPr>
        <w:t>Контроль за исполнением настоящего постановления возложить на главу Криничанского сельского поселения.</w:t>
      </w:r>
    </w:p>
    <w:p w:rsidR="00EF2BB9" w:rsidRDefault="00EF2BB9" w:rsidP="0084644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EF2BB9" w:rsidRPr="00EF2BB9" w:rsidTr="00864696">
        <w:tc>
          <w:tcPr>
            <w:tcW w:w="3549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50" w:type="dxa"/>
            <w:vAlign w:val="center"/>
          </w:tcPr>
          <w:p w:rsidR="00EF2BB9" w:rsidRPr="00EF2BB9" w:rsidRDefault="00EF2BB9" w:rsidP="00EF2BB9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9E4CCC" w:rsidRDefault="009E4CCC" w:rsidP="00296B56">
      <w:pPr>
        <w:jc w:val="both"/>
        <w:rPr>
          <w:rFonts w:ascii="Times New Roman" w:hAnsi="Times New Roman" w:cs="Times New Roman"/>
          <w:sz w:val="24"/>
          <w:szCs w:val="24"/>
        </w:rPr>
        <w:sectPr w:rsidR="009E4CCC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B01" w:rsidRDefault="00556B01" w:rsidP="00BF4814">
      <w:pPr>
        <w:pStyle w:val="a5"/>
        <w:ind w:firstLine="0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84644B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80328A" w:rsidRPr="002C44FC" w:rsidRDefault="00A66908" w:rsidP="0080328A">
      <w:pPr>
        <w:pStyle w:val="a5"/>
        <w:jc w:val="right"/>
        <w:rPr>
          <w:rFonts w:ascii="Times New Roman" w:hAnsi="Times New Roman" w:cs="Times New Roman"/>
          <w:b w:val="0"/>
          <w:sz w:val="24"/>
          <w:highlight w:val="yellow"/>
        </w:rPr>
      </w:pPr>
      <w:r w:rsidRPr="002C44FC">
        <w:rPr>
          <w:rFonts w:ascii="Times New Roman" w:hAnsi="Times New Roman" w:cs="Times New Roman"/>
          <w:b w:val="0"/>
          <w:sz w:val="24"/>
        </w:rPr>
        <w:t xml:space="preserve"> </w:t>
      </w:r>
      <w:r w:rsidR="0080328A" w:rsidRPr="002C44FC">
        <w:rPr>
          <w:rFonts w:ascii="Times New Roman" w:hAnsi="Times New Roman" w:cs="Times New Roman"/>
          <w:b w:val="0"/>
          <w:sz w:val="24"/>
        </w:rPr>
        <w:t>07.10.2021 г. № 56</w:t>
      </w:r>
    </w:p>
    <w:p w:rsidR="00556B01" w:rsidRPr="00556B01" w:rsidRDefault="00556B01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tbl>
      <w:tblPr>
        <w:tblpPr w:leftFromText="180" w:rightFromText="180" w:vertAnchor="page" w:horzAnchor="margin" w:tblpXSpec="center" w:tblpY="1615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203"/>
        <w:gridCol w:w="1417"/>
        <w:gridCol w:w="1701"/>
        <w:gridCol w:w="1559"/>
        <w:gridCol w:w="1843"/>
        <w:gridCol w:w="1843"/>
        <w:gridCol w:w="1417"/>
        <w:gridCol w:w="1842"/>
      </w:tblGrid>
      <w:tr w:rsidR="00FC7882" w:rsidTr="00FC7882">
        <w:trPr>
          <w:trHeight w:val="945"/>
        </w:trPr>
        <w:tc>
          <w:tcPr>
            <w:tcW w:w="465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0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701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CCC">
              <w:rPr>
                <w:rFonts w:ascii="Times New Roman" w:hAnsi="Times New Roman" w:cs="Times New Roman"/>
                <w:sz w:val="20"/>
                <w:szCs w:val="20"/>
              </w:rPr>
              <w:t>Наименование улицы(переулка, проезда и т.д.)</w:t>
            </w:r>
          </w:p>
        </w:tc>
        <w:tc>
          <w:tcPr>
            <w:tcW w:w="1417" w:type="dxa"/>
          </w:tcPr>
          <w:p w:rsidR="00FC7882" w:rsidRPr="009E4CCC" w:rsidRDefault="00864696" w:rsidP="0084644B">
            <w:pPr>
              <w:pStyle w:val="a5"/>
              <w:ind w:firstLine="0"/>
              <w:jc w:val="both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Номер</w:t>
            </w:r>
            <w:r w:rsidR="00FC788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земельного участка</w:t>
            </w:r>
            <w:r w:rsidR="00FC7882" w:rsidRPr="00BF4814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FC7882" w:rsidRPr="009E4CCC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</w:tr>
      <w:tr w:rsidR="00FC7882" w:rsidRPr="007A6FBF" w:rsidTr="00FC7882">
        <w:trPr>
          <w:trHeight w:val="817"/>
        </w:trPr>
        <w:tc>
          <w:tcPr>
            <w:tcW w:w="465" w:type="dxa"/>
          </w:tcPr>
          <w:p w:rsidR="00FC7882" w:rsidRPr="007A6FBF" w:rsidRDefault="00FC7882" w:rsidP="0084644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FC7882" w:rsidRPr="007A6FBF" w:rsidRDefault="00FC7882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FC7882" w:rsidRPr="007A6FBF" w:rsidRDefault="001C4A0A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7882" w:rsidRPr="007A6FBF">
              <w:rPr>
                <w:rFonts w:ascii="Times New Roman" w:hAnsi="Times New Roman" w:cs="Times New Roman"/>
                <w:sz w:val="20"/>
                <w:szCs w:val="20"/>
              </w:rPr>
              <w:t>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Первомайское</w:t>
            </w:r>
          </w:p>
        </w:tc>
        <w:tc>
          <w:tcPr>
            <w:tcW w:w="1843" w:type="dxa"/>
          </w:tcPr>
          <w:p w:rsidR="00FC7882" w:rsidRPr="007A6FBF" w:rsidRDefault="001F241F" w:rsidP="00E549D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FC7882" w:rsidRPr="007A6FBF" w:rsidRDefault="00864696" w:rsidP="0084644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C7882" w:rsidRPr="007A6FBF" w:rsidRDefault="001C4A0A" w:rsidP="001C4A0A">
            <w:pPr>
              <w:ind w:left="-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36:27:039</w:t>
            </w:r>
            <w:r w:rsidR="00A90A9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F241F">
              <w:rPr>
                <w:rFonts w:ascii="Times New Roman" w:hAnsi="Times New Roman" w:cs="Times New Roman"/>
                <w:sz w:val="20"/>
                <w:szCs w:val="20"/>
              </w:rPr>
              <w:t>3:7</w:t>
            </w:r>
          </w:p>
        </w:tc>
      </w:tr>
      <w:tr w:rsidR="00A95311" w:rsidRPr="007A6FBF" w:rsidTr="00FC7882">
        <w:trPr>
          <w:trHeight w:val="879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3:18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3:9</w:t>
            </w:r>
          </w:p>
        </w:tc>
      </w:tr>
      <w:tr w:rsidR="00A95311" w:rsidRPr="00C720F0" w:rsidTr="00FC7882">
        <w:trPr>
          <w:trHeight w:val="49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3:24</w:t>
            </w:r>
          </w:p>
        </w:tc>
      </w:tr>
      <w:tr w:rsidR="00A95311" w:rsidRPr="00C720F0" w:rsidTr="00FC7882">
        <w:trPr>
          <w:trHeight w:val="450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3:22</w:t>
            </w:r>
          </w:p>
        </w:tc>
      </w:tr>
      <w:tr w:rsidR="00A95311" w:rsidTr="00FC7882">
        <w:trPr>
          <w:trHeight w:val="40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3:43</w:t>
            </w:r>
          </w:p>
        </w:tc>
      </w:tr>
      <w:tr w:rsidR="00A95311" w:rsidTr="00FC7882">
        <w:trPr>
          <w:trHeight w:val="540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3:21</w:t>
            </w:r>
          </w:p>
        </w:tc>
      </w:tr>
      <w:tr w:rsidR="00A95311" w:rsidRPr="00C720F0" w:rsidTr="00FC7882">
        <w:trPr>
          <w:trHeight w:val="450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3:23</w:t>
            </w:r>
          </w:p>
        </w:tc>
      </w:tr>
      <w:tr w:rsidR="00A95311" w:rsidRPr="007A6FBF" w:rsidTr="00FC7882">
        <w:trPr>
          <w:trHeight w:val="480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село </w:t>
            </w:r>
            <w:r w:rsidRPr="00C90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Центральная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3:98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A95311" w:rsidRDefault="00A95311" w:rsidP="00A95311">
            <w:r>
              <w:rPr>
                <w:rFonts w:ascii="Times New Roman" w:hAnsi="Times New Roman" w:cs="Times New Roman"/>
                <w:sz w:val="20"/>
                <w:szCs w:val="20"/>
              </w:rPr>
              <w:t>36:27:0390003:19</w:t>
            </w:r>
          </w:p>
        </w:tc>
      </w:tr>
      <w:tr w:rsidR="00A95311" w:rsidRPr="00C720F0" w:rsidTr="002E6FDD">
        <w:trPr>
          <w:trHeight w:val="1183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3:40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3:100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3:39</w:t>
            </w:r>
          </w:p>
        </w:tc>
      </w:tr>
      <w:tr w:rsidR="00A95311" w:rsidRPr="00451BD8" w:rsidTr="00FC7882">
        <w:trPr>
          <w:trHeight w:val="46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3:20</w:t>
            </w:r>
          </w:p>
        </w:tc>
      </w:tr>
      <w:tr w:rsidR="00A95311" w:rsidRPr="00451BD8" w:rsidTr="00FC7882">
        <w:trPr>
          <w:trHeight w:val="46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A95311" w:rsidRDefault="00A95311" w:rsidP="00A95311">
            <w:r>
              <w:rPr>
                <w:rFonts w:ascii="Times New Roman" w:hAnsi="Times New Roman" w:cs="Times New Roman"/>
                <w:sz w:val="20"/>
                <w:szCs w:val="20"/>
              </w:rPr>
              <w:t>36:27:0390003:38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</w:t>
            </w:r>
          </w:p>
        </w:tc>
      </w:tr>
      <w:tr w:rsidR="00A95311" w:rsidRPr="00451BD8" w:rsidTr="00FC7882">
        <w:trPr>
          <w:trHeight w:val="46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3:25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3:6</w:t>
            </w:r>
          </w:p>
        </w:tc>
      </w:tr>
      <w:tr w:rsidR="00A95311" w:rsidRPr="00451BD8" w:rsidTr="00FC7882">
        <w:trPr>
          <w:trHeight w:val="46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3:5</w:t>
            </w:r>
          </w:p>
        </w:tc>
      </w:tr>
      <w:tr w:rsidR="00A95311" w:rsidRPr="00451BD8" w:rsidTr="00FC7882">
        <w:trPr>
          <w:trHeight w:val="46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3:13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3:37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3:41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3:10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24а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3:34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5:10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3:36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5:20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3:35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Россошанский муниципальный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село </w:t>
            </w:r>
            <w:r w:rsidRPr="00C90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5:8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3:16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5:19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3:2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:rsidR="00A95311" w:rsidRPr="00B64028" w:rsidRDefault="00A95311" w:rsidP="00A9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FDC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5:23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3:15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3:14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4:13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4:18</w:t>
            </w:r>
          </w:p>
        </w:tc>
      </w:tr>
      <w:tr w:rsidR="00A95311" w:rsidRPr="00C720F0" w:rsidTr="00FC7882">
        <w:trPr>
          <w:trHeight w:val="465"/>
        </w:trPr>
        <w:tc>
          <w:tcPr>
            <w:tcW w:w="465" w:type="dxa"/>
          </w:tcPr>
          <w:p w:rsidR="00A95311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0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843" w:type="dxa"/>
          </w:tcPr>
          <w:p w:rsidR="00A95311" w:rsidRDefault="00A95311" w:rsidP="00A95311">
            <w:r w:rsidRPr="00C90720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84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A95311" w:rsidRDefault="00A95311" w:rsidP="00A95311">
            <w:r w:rsidRPr="00B64028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4:12</w:t>
            </w:r>
          </w:p>
        </w:tc>
      </w:tr>
    </w:tbl>
    <w:p w:rsidR="00556B01" w:rsidRDefault="00556B01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p w:rsidR="001C69D8" w:rsidRDefault="001C69D8" w:rsidP="00BF4814">
      <w:pPr>
        <w:rPr>
          <w:lang w:eastAsia="en-US"/>
        </w:rPr>
      </w:pPr>
    </w:p>
    <w:tbl>
      <w:tblPr>
        <w:tblpPr w:leftFromText="180" w:rightFromText="180" w:vertAnchor="page" w:horzAnchor="margin" w:tblpXSpec="center" w:tblpY="1615"/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417"/>
        <w:gridCol w:w="1701"/>
        <w:gridCol w:w="1559"/>
        <w:gridCol w:w="1985"/>
        <w:gridCol w:w="1701"/>
        <w:gridCol w:w="1417"/>
        <w:gridCol w:w="1842"/>
      </w:tblGrid>
      <w:tr w:rsidR="00A95311" w:rsidRPr="007A6FBF" w:rsidTr="003F5FFA">
        <w:trPr>
          <w:trHeight w:val="879"/>
        </w:trPr>
        <w:tc>
          <w:tcPr>
            <w:tcW w:w="67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A95311" w:rsidRDefault="00A95311" w:rsidP="00A95311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:rsidR="00A95311" w:rsidRDefault="00A95311" w:rsidP="00A95311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5:12</w:t>
            </w:r>
          </w:p>
        </w:tc>
      </w:tr>
      <w:tr w:rsidR="00A95311" w:rsidRPr="00C720F0" w:rsidTr="003F5FFA">
        <w:trPr>
          <w:trHeight w:val="465"/>
        </w:trPr>
        <w:tc>
          <w:tcPr>
            <w:tcW w:w="675" w:type="dxa"/>
          </w:tcPr>
          <w:p w:rsidR="00A95311" w:rsidRPr="007A6FBF" w:rsidRDefault="00A95311" w:rsidP="00A9531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A95311" w:rsidRDefault="00A95311" w:rsidP="00A95311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Центральная</w:t>
            </w:r>
          </w:p>
        </w:tc>
        <w:tc>
          <w:tcPr>
            <w:tcW w:w="1417" w:type="dxa"/>
          </w:tcPr>
          <w:p w:rsidR="00A95311" w:rsidRPr="007A6FBF" w:rsidRDefault="00A95311" w:rsidP="00A9531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:rsidR="00A95311" w:rsidRDefault="00A95311" w:rsidP="00A95311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5:16</w:t>
            </w:r>
          </w:p>
        </w:tc>
      </w:tr>
      <w:tr w:rsidR="00E10AFB" w:rsidRPr="00C720F0" w:rsidTr="003F5FFA">
        <w:trPr>
          <w:trHeight w:val="495"/>
        </w:trPr>
        <w:tc>
          <w:tcPr>
            <w:tcW w:w="675" w:type="dxa"/>
          </w:tcPr>
          <w:p w:rsidR="00E10AFB" w:rsidRPr="007A6FBF" w:rsidRDefault="00E10AFB" w:rsidP="00E10AFB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E10AFB" w:rsidRPr="007A6FBF" w:rsidRDefault="00E10AFB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E10AFB" w:rsidRDefault="00E10AFB" w:rsidP="00E10AFB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E10AFB" w:rsidRPr="007A6FBF" w:rsidRDefault="00E10AFB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3F1698"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E10AFB" w:rsidRPr="007A6FBF" w:rsidRDefault="003F1698" w:rsidP="00E10AFB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10AFB" w:rsidRDefault="00E10AFB" w:rsidP="003F1698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3F1698">
              <w:rPr>
                <w:rFonts w:ascii="Times New Roman" w:hAnsi="Times New Roman" w:cs="Times New Roman"/>
                <w:sz w:val="20"/>
                <w:szCs w:val="20"/>
              </w:rPr>
              <w:t>7:2</w:t>
            </w:r>
          </w:p>
        </w:tc>
      </w:tr>
      <w:tr w:rsidR="003F1698" w:rsidRPr="00C720F0" w:rsidTr="003F5FFA">
        <w:trPr>
          <w:trHeight w:val="450"/>
        </w:trPr>
        <w:tc>
          <w:tcPr>
            <w:tcW w:w="675" w:type="dxa"/>
          </w:tcPr>
          <w:p w:rsidR="003F1698" w:rsidRPr="007A6FBF" w:rsidRDefault="003F1698" w:rsidP="003F169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1698" w:rsidRDefault="003F1698" w:rsidP="003F1698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F1698" w:rsidRDefault="003F1698" w:rsidP="003F1698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7:6</w:t>
            </w:r>
          </w:p>
        </w:tc>
      </w:tr>
      <w:tr w:rsidR="003F1698" w:rsidTr="003F5FFA">
        <w:trPr>
          <w:trHeight w:val="405"/>
        </w:trPr>
        <w:tc>
          <w:tcPr>
            <w:tcW w:w="675" w:type="dxa"/>
          </w:tcPr>
          <w:p w:rsidR="003F1698" w:rsidRPr="007A6FBF" w:rsidRDefault="003F1698" w:rsidP="003F169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1698" w:rsidRDefault="003F1698" w:rsidP="003F1698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F1698" w:rsidRDefault="003F1698" w:rsidP="003F1698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7:5</w:t>
            </w:r>
          </w:p>
        </w:tc>
      </w:tr>
      <w:tr w:rsidR="003F1698" w:rsidTr="003F5FFA">
        <w:trPr>
          <w:trHeight w:val="540"/>
        </w:trPr>
        <w:tc>
          <w:tcPr>
            <w:tcW w:w="675" w:type="dxa"/>
          </w:tcPr>
          <w:p w:rsidR="003F1698" w:rsidRPr="007A6FBF" w:rsidRDefault="003F1698" w:rsidP="003F169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1698" w:rsidRDefault="003F1698" w:rsidP="003F1698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F1698" w:rsidRDefault="003F1698" w:rsidP="003F1698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7:3</w:t>
            </w:r>
          </w:p>
        </w:tc>
      </w:tr>
      <w:tr w:rsidR="003F1698" w:rsidRPr="00C720F0" w:rsidTr="003F5FFA">
        <w:trPr>
          <w:trHeight w:val="450"/>
        </w:trPr>
        <w:tc>
          <w:tcPr>
            <w:tcW w:w="675" w:type="dxa"/>
          </w:tcPr>
          <w:p w:rsidR="003F1698" w:rsidRPr="007A6FBF" w:rsidRDefault="003F1698" w:rsidP="003F169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1698" w:rsidRDefault="003F1698" w:rsidP="003F1698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F1698" w:rsidRDefault="003F1698" w:rsidP="003F1698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 w:rsidR="00457E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</w:p>
        </w:tc>
      </w:tr>
      <w:tr w:rsidR="003F1698" w:rsidRPr="00C720F0" w:rsidTr="003F5FFA">
        <w:trPr>
          <w:trHeight w:val="465"/>
        </w:trPr>
        <w:tc>
          <w:tcPr>
            <w:tcW w:w="675" w:type="dxa"/>
          </w:tcPr>
          <w:p w:rsidR="003F1698" w:rsidRPr="007A6FBF" w:rsidRDefault="003F1698" w:rsidP="003F169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1698" w:rsidRDefault="003F1698" w:rsidP="003F1698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F1698" w:rsidRDefault="003F1698" w:rsidP="003F1698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7:8</w:t>
            </w:r>
          </w:p>
        </w:tc>
      </w:tr>
      <w:tr w:rsidR="003F1698" w:rsidRPr="00C720F0" w:rsidTr="003F5FFA">
        <w:trPr>
          <w:trHeight w:val="1183"/>
        </w:trPr>
        <w:tc>
          <w:tcPr>
            <w:tcW w:w="675" w:type="dxa"/>
          </w:tcPr>
          <w:p w:rsidR="003F1698" w:rsidRPr="007A6FBF" w:rsidRDefault="003F1698" w:rsidP="003F169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1698" w:rsidRDefault="003F1698" w:rsidP="003F1698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3F1698" w:rsidRDefault="003F1698" w:rsidP="003F1698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7:4</w:t>
            </w:r>
          </w:p>
        </w:tc>
      </w:tr>
      <w:tr w:rsidR="003F1698" w:rsidRPr="00C720F0" w:rsidTr="003F5FFA">
        <w:trPr>
          <w:trHeight w:val="465"/>
        </w:trPr>
        <w:tc>
          <w:tcPr>
            <w:tcW w:w="675" w:type="dxa"/>
          </w:tcPr>
          <w:p w:rsidR="003F1698" w:rsidRPr="007A6FBF" w:rsidRDefault="003F1698" w:rsidP="003F1698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701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Криничанское </w:t>
            </w: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985" w:type="dxa"/>
          </w:tcPr>
          <w:p w:rsidR="003F1698" w:rsidRDefault="003F1698" w:rsidP="003F1698">
            <w:r w:rsidRPr="00CD1518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701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BF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Хуторская</w:t>
            </w:r>
          </w:p>
        </w:tc>
        <w:tc>
          <w:tcPr>
            <w:tcW w:w="1417" w:type="dxa"/>
          </w:tcPr>
          <w:p w:rsidR="003F1698" w:rsidRPr="007A6FBF" w:rsidRDefault="003F1698" w:rsidP="003F169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3F1698" w:rsidRDefault="003F1698" w:rsidP="003F1698">
            <w:r w:rsidRPr="00BD1EE3">
              <w:rPr>
                <w:rFonts w:ascii="Times New Roman" w:hAnsi="Times New Roman" w:cs="Times New Roman"/>
                <w:sz w:val="20"/>
                <w:szCs w:val="20"/>
              </w:rPr>
              <w:t>36:27:039000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7:9</w:t>
            </w:r>
          </w:p>
        </w:tc>
      </w:tr>
    </w:tbl>
    <w:p w:rsidR="00DF1454" w:rsidRPr="00E10AFB" w:rsidRDefault="00DF1454" w:rsidP="00BF4814">
      <w:pPr>
        <w:rPr>
          <w:lang w:val="en-US" w:eastAsia="en-US"/>
        </w:rPr>
      </w:pPr>
    </w:p>
    <w:sectPr w:rsidR="00DF1454" w:rsidRPr="00E10AFB" w:rsidSect="006A4D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A7" w:rsidRDefault="00A83BA7" w:rsidP="00756674">
      <w:pPr>
        <w:spacing w:after="0" w:line="240" w:lineRule="auto"/>
      </w:pPr>
      <w:r>
        <w:separator/>
      </w:r>
    </w:p>
  </w:endnote>
  <w:endnote w:type="continuationSeparator" w:id="0">
    <w:p w:rsidR="00A83BA7" w:rsidRDefault="00A83BA7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A7" w:rsidRDefault="00A83BA7" w:rsidP="00756674">
      <w:pPr>
        <w:spacing w:after="0" w:line="240" w:lineRule="auto"/>
      </w:pPr>
      <w:r>
        <w:separator/>
      </w:r>
    </w:p>
  </w:footnote>
  <w:footnote w:type="continuationSeparator" w:id="0">
    <w:p w:rsidR="00A83BA7" w:rsidRDefault="00A83BA7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3525D"/>
    <w:rsid w:val="00043168"/>
    <w:rsid w:val="000A0323"/>
    <w:rsid w:val="000E3131"/>
    <w:rsid w:val="000F13A6"/>
    <w:rsid w:val="00122F65"/>
    <w:rsid w:val="00142DB5"/>
    <w:rsid w:val="0015292F"/>
    <w:rsid w:val="001925D4"/>
    <w:rsid w:val="00194471"/>
    <w:rsid w:val="001B1B64"/>
    <w:rsid w:val="001C4A0A"/>
    <w:rsid w:val="001C69D8"/>
    <w:rsid w:val="001C7C67"/>
    <w:rsid w:val="001D2A93"/>
    <w:rsid w:val="001F241F"/>
    <w:rsid w:val="00213CAD"/>
    <w:rsid w:val="00227D78"/>
    <w:rsid w:val="00280ECD"/>
    <w:rsid w:val="00284BF0"/>
    <w:rsid w:val="00296B56"/>
    <w:rsid w:val="002C0381"/>
    <w:rsid w:val="002C44FC"/>
    <w:rsid w:val="002C7144"/>
    <w:rsid w:val="002E6FDD"/>
    <w:rsid w:val="00302883"/>
    <w:rsid w:val="00306839"/>
    <w:rsid w:val="00310A12"/>
    <w:rsid w:val="00386DEE"/>
    <w:rsid w:val="003C6004"/>
    <w:rsid w:val="003E1E85"/>
    <w:rsid w:val="003E4C9F"/>
    <w:rsid w:val="003F1698"/>
    <w:rsid w:val="003F5FFA"/>
    <w:rsid w:val="004300EF"/>
    <w:rsid w:val="00442323"/>
    <w:rsid w:val="00443AF5"/>
    <w:rsid w:val="00451BD8"/>
    <w:rsid w:val="00455AA2"/>
    <w:rsid w:val="00457ECC"/>
    <w:rsid w:val="00497435"/>
    <w:rsid w:val="004A6C28"/>
    <w:rsid w:val="004C2FC7"/>
    <w:rsid w:val="00507BCE"/>
    <w:rsid w:val="00517F9C"/>
    <w:rsid w:val="0052003B"/>
    <w:rsid w:val="00522EB4"/>
    <w:rsid w:val="00535E62"/>
    <w:rsid w:val="00556B01"/>
    <w:rsid w:val="00557A4A"/>
    <w:rsid w:val="00576067"/>
    <w:rsid w:val="00590924"/>
    <w:rsid w:val="005B3E85"/>
    <w:rsid w:val="005C7ADE"/>
    <w:rsid w:val="006428AA"/>
    <w:rsid w:val="006651C4"/>
    <w:rsid w:val="006712F8"/>
    <w:rsid w:val="0069187D"/>
    <w:rsid w:val="006A4DBF"/>
    <w:rsid w:val="006C6158"/>
    <w:rsid w:val="006F6EFE"/>
    <w:rsid w:val="00720B7C"/>
    <w:rsid w:val="00724201"/>
    <w:rsid w:val="00756674"/>
    <w:rsid w:val="00771FDC"/>
    <w:rsid w:val="00794AA4"/>
    <w:rsid w:val="007A5A77"/>
    <w:rsid w:val="007A6FBF"/>
    <w:rsid w:val="007E1FF1"/>
    <w:rsid w:val="0080328A"/>
    <w:rsid w:val="00806D37"/>
    <w:rsid w:val="0081055A"/>
    <w:rsid w:val="0081664B"/>
    <w:rsid w:val="008233CD"/>
    <w:rsid w:val="0084644B"/>
    <w:rsid w:val="00864696"/>
    <w:rsid w:val="00890A42"/>
    <w:rsid w:val="008924C8"/>
    <w:rsid w:val="00892FD8"/>
    <w:rsid w:val="008A47E9"/>
    <w:rsid w:val="008C4F90"/>
    <w:rsid w:val="008D6873"/>
    <w:rsid w:val="008E2D3B"/>
    <w:rsid w:val="008E44E5"/>
    <w:rsid w:val="008F3BFE"/>
    <w:rsid w:val="009054D4"/>
    <w:rsid w:val="00905C61"/>
    <w:rsid w:val="00910817"/>
    <w:rsid w:val="009155C1"/>
    <w:rsid w:val="009745F2"/>
    <w:rsid w:val="00976D29"/>
    <w:rsid w:val="00977FED"/>
    <w:rsid w:val="009A1C9D"/>
    <w:rsid w:val="009E10A2"/>
    <w:rsid w:val="009E1D73"/>
    <w:rsid w:val="009E4CCC"/>
    <w:rsid w:val="00A05C67"/>
    <w:rsid w:val="00A07BB6"/>
    <w:rsid w:val="00A53B28"/>
    <w:rsid w:val="00A64A18"/>
    <w:rsid w:val="00A65274"/>
    <w:rsid w:val="00A66908"/>
    <w:rsid w:val="00A83BA7"/>
    <w:rsid w:val="00A90A9F"/>
    <w:rsid w:val="00A95311"/>
    <w:rsid w:val="00AD131B"/>
    <w:rsid w:val="00AD5C59"/>
    <w:rsid w:val="00B314B3"/>
    <w:rsid w:val="00B4332B"/>
    <w:rsid w:val="00B5084D"/>
    <w:rsid w:val="00B6787F"/>
    <w:rsid w:val="00B70F12"/>
    <w:rsid w:val="00B81B3D"/>
    <w:rsid w:val="00B94720"/>
    <w:rsid w:val="00B95226"/>
    <w:rsid w:val="00BE2782"/>
    <w:rsid w:val="00BF4814"/>
    <w:rsid w:val="00C005F2"/>
    <w:rsid w:val="00C40671"/>
    <w:rsid w:val="00C720F0"/>
    <w:rsid w:val="00C7384E"/>
    <w:rsid w:val="00C919A1"/>
    <w:rsid w:val="00C91BA7"/>
    <w:rsid w:val="00CB0E0A"/>
    <w:rsid w:val="00CB7233"/>
    <w:rsid w:val="00CC4A95"/>
    <w:rsid w:val="00CE6850"/>
    <w:rsid w:val="00D01885"/>
    <w:rsid w:val="00D104D7"/>
    <w:rsid w:val="00D16170"/>
    <w:rsid w:val="00D3069B"/>
    <w:rsid w:val="00D33441"/>
    <w:rsid w:val="00D461A3"/>
    <w:rsid w:val="00D53816"/>
    <w:rsid w:val="00D763C6"/>
    <w:rsid w:val="00D76F6A"/>
    <w:rsid w:val="00D92994"/>
    <w:rsid w:val="00D96815"/>
    <w:rsid w:val="00D96B32"/>
    <w:rsid w:val="00DB567A"/>
    <w:rsid w:val="00DD100F"/>
    <w:rsid w:val="00DE3E97"/>
    <w:rsid w:val="00DF1454"/>
    <w:rsid w:val="00E06B6B"/>
    <w:rsid w:val="00E10AFB"/>
    <w:rsid w:val="00E247B0"/>
    <w:rsid w:val="00E448E0"/>
    <w:rsid w:val="00E508BD"/>
    <w:rsid w:val="00E549D6"/>
    <w:rsid w:val="00E61DF9"/>
    <w:rsid w:val="00E855A0"/>
    <w:rsid w:val="00EF2179"/>
    <w:rsid w:val="00EF2BB9"/>
    <w:rsid w:val="00F1169F"/>
    <w:rsid w:val="00F37F10"/>
    <w:rsid w:val="00F57430"/>
    <w:rsid w:val="00F6355A"/>
    <w:rsid w:val="00F813DA"/>
    <w:rsid w:val="00F977FC"/>
    <w:rsid w:val="00FB187B"/>
    <w:rsid w:val="00FC7882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84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787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C6F8-18BC-4255-BE93-8C9C02FC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75</cp:revision>
  <cp:lastPrinted>2021-10-07T11:24:00Z</cp:lastPrinted>
  <dcterms:created xsi:type="dcterms:W3CDTF">2019-03-29T08:25:00Z</dcterms:created>
  <dcterms:modified xsi:type="dcterms:W3CDTF">2021-11-10T10:34:00Z</dcterms:modified>
</cp:coreProperties>
</file>